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0E8" w:rsidRPr="005810E8" w:rsidRDefault="005810E8" w:rsidP="005810E8">
      <w:pPr>
        <w:rPr>
          <w:rFonts w:ascii="黑体" w:eastAsia="黑体" w:hAnsi="黑体"/>
          <w:sz w:val="32"/>
          <w:szCs w:val="32"/>
        </w:rPr>
      </w:pPr>
      <w:r w:rsidRPr="005810E8">
        <w:rPr>
          <w:rFonts w:ascii="黑体" w:eastAsia="黑体" w:hAnsi="黑体" w:hint="eastAsia"/>
          <w:sz w:val="32"/>
          <w:szCs w:val="32"/>
        </w:rPr>
        <w:t>附件1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4261"/>
        <w:gridCol w:w="4261"/>
      </w:tblGrid>
      <w:tr w:rsidR="005810E8" w:rsidRPr="005810E8" w:rsidTr="00087534">
        <w:tc>
          <w:tcPr>
            <w:tcW w:w="8522" w:type="dxa"/>
            <w:gridSpan w:val="2"/>
          </w:tcPr>
          <w:p w:rsidR="005810E8" w:rsidRPr="005810E8" w:rsidRDefault="005810E8" w:rsidP="005810E8">
            <w:pPr>
              <w:spacing w:line="500" w:lineRule="exact"/>
              <w:jc w:val="center"/>
              <w:rPr>
                <w:rFonts w:ascii="仿宋_GB2312" w:eastAsia="仿宋_GB2312" w:hint="eastAsia"/>
                <w:kern w:val="2"/>
                <w:sz w:val="32"/>
                <w:szCs w:val="32"/>
              </w:rPr>
            </w:pPr>
            <w:r w:rsidRPr="005810E8">
              <w:rPr>
                <w:rFonts w:ascii="仿宋_GB2312" w:eastAsia="仿宋_GB2312" w:hint="eastAsia"/>
                <w:kern w:val="2"/>
                <w:sz w:val="32"/>
                <w:szCs w:val="32"/>
              </w:rPr>
              <w:t>厦门市2019垃圾分类工作优秀案例汇编</w:t>
            </w:r>
          </w:p>
          <w:p w:rsidR="005810E8" w:rsidRPr="005810E8" w:rsidRDefault="005810E8" w:rsidP="005810E8">
            <w:pPr>
              <w:spacing w:line="500" w:lineRule="exact"/>
              <w:jc w:val="center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5810E8">
              <w:rPr>
                <w:rFonts w:ascii="仿宋_GB2312" w:eastAsia="仿宋_GB2312" w:hint="eastAsia"/>
                <w:kern w:val="2"/>
                <w:sz w:val="32"/>
                <w:szCs w:val="32"/>
              </w:rPr>
              <w:t>“优秀模式”申报表</w:t>
            </w:r>
          </w:p>
        </w:tc>
      </w:tr>
      <w:tr w:rsidR="005810E8" w:rsidRPr="005810E8" w:rsidTr="00087534">
        <w:tc>
          <w:tcPr>
            <w:tcW w:w="8522" w:type="dxa"/>
            <w:gridSpan w:val="2"/>
          </w:tcPr>
          <w:p w:rsidR="005810E8" w:rsidRPr="005810E8" w:rsidRDefault="005810E8" w:rsidP="005810E8">
            <w:pPr>
              <w:spacing w:line="500" w:lineRule="exact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5810E8">
              <w:rPr>
                <w:rFonts w:ascii="仿宋_GB2312" w:eastAsia="仿宋_GB2312" w:hint="eastAsia"/>
                <w:kern w:val="2"/>
                <w:sz w:val="28"/>
                <w:szCs w:val="28"/>
              </w:rPr>
              <w:t>类型：居住区</w:t>
            </w:r>
            <w:r w:rsidRPr="005810E8">
              <w:rPr>
                <w:rFonts w:ascii="仿宋_GB2312" w:eastAsia="仿宋_GB2312" w:hint="eastAsia"/>
                <w:kern w:val="2"/>
                <w:sz w:val="28"/>
                <w:szCs w:val="28"/>
              </w:rPr>
              <w:sym w:font="Wingdings 2" w:char="00A3"/>
            </w:r>
            <w:r w:rsidRPr="005810E8"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农村地区</w:t>
            </w:r>
            <w:r w:rsidRPr="005810E8">
              <w:rPr>
                <w:rFonts w:ascii="仿宋_GB2312" w:eastAsia="仿宋_GB2312" w:hint="eastAsia"/>
                <w:kern w:val="2"/>
                <w:sz w:val="28"/>
                <w:szCs w:val="28"/>
              </w:rPr>
              <w:sym w:font="Wingdings 2" w:char="00A3"/>
            </w:r>
            <w:r w:rsidRPr="005810E8">
              <w:rPr>
                <w:rFonts w:ascii="仿宋_GB2312" w:eastAsia="仿宋_GB2312" w:hint="eastAsia"/>
                <w:kern w:val="2"/>
                <w:sz w:val="28"/>
                <w:szCs w:val="28"/>
              </w:rPr>
              <w:t xml:space="preserve">   单位</w:t>
            </w:r>
            <w:r w:rsidRPr="005810E8">
              <w:rPr>
                <w:rFonts w:ascii="仿宋_GB2312" w:eastAsia="仿宋_GB2312" w:hint="eastAsia"/>
                <w:kern w:val="2"/>
                <w:sz w:val="28"/>
                <w:szCs w:val="28"/>
              </w:rPr>
              <w:sym w:font="Wingdings 2" w:char="00A3"/>
            </w:r>
          </w:p>
        </w:tc>
      </w:tr>
      <w:tr w:rsidR="005810E8" w:rsidRPr="005810E8" w:rsidTr="00087534">
        <w:tc>
          <w:tcPr>
            <w:tcW w:w="8522" w:type="dxa"/>
            <w:gridSpan w:val="2"/>
          </w:tcPr>
          <w:p w:rsidR="005810E8" w:rsidRPr="005810E8" w:rsidRDefault="005810E8" w:rsidP="005810E8">
            <w:pPr>
              <w:spacing w:line="500" w:lineRule="exact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5810E8">
              <w:rPr>
                <w:rFonts w:ascii="仿宋_GB2312" w:eastAsia="仿宋_GB2312" w:hint="eastAsia"/>
                <w:kern w:val="2"/>
                <w:sz w:val="28"/>
                <w:szCs w:val="28"/>
              </w:rPr>
              <w:t>组织名称（全称）：</w:t>
            </w:r>
          </w:p>
        </w:tc>
      </w:tr>
      <w:tr w:rsidR="005810E8" w:rsidRPr="005810E8" w:rsidTr="00087534">
        <w:tc>
          <w:tcPr>
            <w:tcW w:w="8522" w:type="dxa"/>
            <w:gridSpan w:val="2"/>
          </w:tcPr>
          <w:p w:rsidR="005810E8" w:rsidRPr="005810E8" w:rsidRDefault="005810E8" w:rsidP="005810E8">
            <w:pPr>
              <w:spacing w:line="500" w:lineRule="exact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5810E8">
              <w:rPr>
                <w:rFonts w:ascii="仿宋_GB2312" w:eastAsia="仿宋_GB2312" w:hint="eastAsia"/>
                <w:kern w:val="2"/>
                <w:sz w:val="28"/>
                <w:szCs w:val="28"/>
              </w:rPr>
              <w:t>常驻地址：</w:t>
            </w:r>
            <w:bookmarkStart w:id="0" w:name="_GoBack"/>
            <w:bookmarkEnd w:id="0"/>
          </w:p>
        </w:tc>
      </w:tr>
      <w:tr w:rsidR="005810E8" w:rsidRPr="005810E8" w:rsidTr="00087534">
        <w:tc>
          <w:tcPr>
            <w:tcW w:w="4261" w:type="dxa"/>
          </w:tcPr>
          <w:p w:rsidR="005810E8" w:rsidRPr="005810E8" w:rsidRDefault="005810E8" w:rsidP="005810E8">
            <w:pPr>
              <w:spacing w:line="500" w:lineRule="exact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5810E8">
              <w:rPr>
                <w:rFonts w:ascii="仿宋_GB2312" w:eastAsia="仿宋_GB2312" w:hint="eastAsia"/>
                <w:kern w:val="2"/>
                <w:sz w:val="28"/>
                <w:szCs w:val="28"/>
              </w:rPr>
              <w:t>联系人：</w:t>
            </w:r>
          </w:p>
        </w:tc>
        <w:tc>
          <w:tcPr>
            <w:tcW w:w="4261" w:type="dxa"/>
          </w:tcPr>
          <w:p w:rsidR="005810E8" w:rsidRPr="005810E8" w:rsidRDefault="005810E8" w:rsidP="005810E8">
            <w:pPr>
              <w:spacing w:line="500" w:lineRule="exact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5810E8">
              <w:rPr>
                <w:rFonts w:ascii="仿宋_GB2312" w:eastAsia="仿宋_GB2312" w:hint="eastAsia"/>
                <w:kern w:val="2"/>
                <w:sz w:val="28"/>
                <w:szCs w:val="28"/>
              </w:rPr>
              <w:t>联系电话：</w:t>
            </w:r>
          </w:p>
        </w:tc>
      </w:tr>
      <w:tr w:rsidR="005810E8" w:rsidRPr="005810E8" w:rsidTr="00087534">
        <w:tc>
          <w:tcPr>
            <w:tcW w:w="8522" w:type="dxa"/>
            <w:gridSpan w:val="2"/>
          </w:tcPr>
          <w:p w:rsidR="005810E8" w:rsidRPr="005810E8" w:rsidRDefault="005810E8" w:rsidP="005810E8">
            <w:pPr>
              <w:spacing w:line="500" w:lineRule="exact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5810E8">
              <w:rPr>
                <w:rFonts w:ascii="仿宋_GB2312" w:eastAsia="仿宋_GB2312" w:hint="eastAsia"/>
                <w:kern w:val="2"/>
                <w:sz w:val="28"/>
                <w:szCs w:val="28"/>
              </w:rPr>
              <w:t>垃圾分类工作亮点特色（10个字以内）：</w:t>
            </w:r>
          </w:p>
          <w:p w:rsidR="005810E8" w:rsidRPr="005810E8" w:rsidRDefault="005810E8" w:rsidP="005810E8">
            <w:pPr>
              <w:spacing w:line="500" w:lineRule="exact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</w:p>
        </w:tc>
      </w:tr>
      <w:tr w:rsidR="005810E8" w:rsidRPr="005810E8" w:rsidTr="00087534">
        <w:trPr>
          <w:trHeight w:val="1904"/>
        </w:trPr>
        <w:tc>
          <w:tcPr>
            <w:tcW w:w="8522" w:type="dxa"/>
            <w:gridSpan w:val="2"/>
          </w:tcPr>
          <w:p w:rsidR="005810E8" w:rsidRPr="005810E8" w:rsidRDefault="005810E8" w:rsidP="005810E8">
            <w:pPr>
              <w:spacing w:line="500" w:lineRule="exact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5810E8">
              <w:rPr>
                <w:rFonts w:ascii="仿宋_GB2312" w:eastAsia="仿宋_GB2312" w:hint="eastAsia"/>
                <w:kern w:val="2"/>
                <w:sz w:val="28"/>
                <w:szCs w:val="28"/>
              </w:rPr>
              <w:t>基本情况（300字以内）：</w:t>
            </w:r>
          </w:p>
          <w:p w:rsidR="005810E8" w:rsidRPr="005810E8" w:rsidRDefault="005810E8" w:rsidP="005810E8">
            <w:pPr>
              <w:spacing w:line="500" w:lineRule="exact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</w:p>
        </w:tc>
      </w:tr>
      <w:tr w:rsidR="005810E8" w:rsidRPr="005810E8" w:rsidTr="00087534">
        <w:trPr>
          <w:trHeight w:val="6795"/>
        </w:trPr>
        <w:tc>
          <w:tcPr>
            <w:tcW w:w="8522" w:type="dxa"/>
            <w:gridSpan w:val="2"/>
          </w:tcPr>
          <w:p w:rsidR="005810E8" w:rsidRPr="005810E8" w:rsidRDefault="005810E8" w:rsidP="005810E8">
            <w:pPr>
              <w:spacing w:line="500" w:lineRule="exact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5810E8">
              <w:rPr>
                <w:rFonts w:ascii="仿宋_GB2312" w:eastAsia="仿宋_GB2312" w:hint="eastAsia"/>
                <w:kern w:val="2"/>
                <w:sz w:val="28"/>
                <w:szCs w:val="28"/>
              </w:rPr>
              <w:t>主要做法（800字以内）：</w:t>
            </w:r>
          </w:p>
          <w:p w:rsidR="005810E8" w:rsidRPr="005810E8" w:rsidRDefault="005810E8" w:rsidP="005810E8">
            <w:pPr>
              <w:spacing w:line="500" w:lineRule="exact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</w:p>
        </w:tc>
      </w:tr>
      <w:tr w:rsidR="005810E8" w:rsidRPr="005810E8" w:rsidTr="00087534">
        <w:trPr>
          <w:trHeight w:val="2967"/>
        </w:trPr>
        <w:tc>
          <w:tcPr>
            <w:tcW w:w="8522" w:type="dxa"/>
            <w:gridSpan w:val="2"/>
          </w:tcPr>
          <w:p w:rsidR="005810E8" w:rsidRPr="005810E8" w:rsidRDefault="005810E8" w:rsidP="005810E8">
            <w:pPr>
              <w:spacing w:line="500" w:lineRule="exact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  <w:r w:rsidRPr="005810E8">
              <w:rPr>
                <w:rFonts w:ascii="仿宋_GB2312" w:eastAsia="仿宋_GB2312" w:hint="eastAsia"/>
                <w:kern w:val="2"/>
                <w:sz w:val="28"/>
                <w:szCs w:val="28"/>
              </w:rPr>
              <w:lastRenderedPageBreak/>
              <w:t>工作成效（300字以内）：</w:t>
            </w:r>
          </w:p>
          <w:p w:rsidR="005810E8" w:rsidRPr="005810E8" w:rsidRDefault="005810E8" w:rsidP="005810E8">
            <w:pPr>
              <w:spacing w:line="500" w:lineRule="exact"/>
              <w:rPr>
                <w:rFonts w:ascii="仿宋_GB2312" w:eastAsia="仿宋_GB2312" w:hint="eastAsia"/>
                <w:kern w:val="2"/>
                <w:sz w:val="28"/>
                <w:szCs w:val="28"/>
              </w:rPr>
            </w:pPr>
          </w:p>
        </w:tc>
      </w:tr>
    </w:tbl>
    <w:p w:rsidR="00106E61" w:rsidRDefault="005810E8"/>
    <w:sectPr w:rsidR="00106E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0E8"/>
    <w:rsid w:val="002D18FE"/>
    <w:rsid w:val="005810E8"/>
    <w:rsid w:val="00A84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5EA96-A09B-4A0F-B274-6FEB0BF1D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5810E8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2019-11-26T01:14:00Z</dcterms:created>
  <dcterms:modified xsi:type="dcterms:W3CDTF">2019-11-26T01:15:00Z</dcterms:modified>
</cp:coreProperties>
</file>